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FB" w:rsidRDefault="00733BFB">
      <w:pPr>
        <w:pStyle w:val="Title"/>
      </w:pP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WATER &amp; SEWERAGE AUTHORITY</w:t>
      </w:r>
    </w:p>
    <w:p w:rsidR="00733BFB" w:rsidRDefault="00733BFB">
      <w:pPr>
        <w:pStyle w:val="Title"/>
      </w:pPr>
      <w:r>
        <w:t>Regular Meeting</w:t>
      </w:r>
    </w:p>
    <w:p w:rsidR="00733BFB" w:rsidRDefault="00733BFB">
      <w:pPr>
        <w:jc w:val="center"/>
        <w:rPr>
          <w:b/>
        </w:rPr>
      </w:pPr>
      <w:r>
        <w:rPr>
          <w:b/>
        </w:rPr>
        <w:t>Minutes</w:t>
      </w:r>
    </w:p>
    <w:p w:rsidR="00733BFB" w:rsidRDefault="007078FB">
      <w:pPr>
        <w:jc w:val="center"/>
        <w:rPr>
          <w:b/>
        </w:rPr>
      </w:pPr>
      <w:r>
        <w:rPr>
          <w:b/>
        </w:rPr>
        <w:t>October 21</w:t>
      </w:r>
      <w:r w:rsidR="003D56E0">
        <w:rPr>
          <w:b/>
        </w:rPr>
        <w:t>, 2015</w:t>
      </w:r>
    </w:p>
    <w:p w:rsidR="00733BFB" w:rsidRDefault="00733BFB">
      <w:pPr>
        <w:jc w:val="center"/>
        <w:rPr>
          <w:b/>
        </w:rPr>
      </w:pPr>
    </w:p>
    <w:p w:rsidR="00733BFB" w:rsidRDefault="00733BFB">
      <w:pPr>
        <w:jc w:val="both"/>
      </w:pPr>
      <w:r>
        <w:t>The Pike County Water &amp; Sewerage Authority held its regular monthly meeting on</w:t>
      </w:r>
      <w:r w:rsidR="009A4A81">
        <w:t xml:space="preserve"> </w:t>
      </w:r>
      <w:r w:rsidR="007078FB">
        <w:t>October 21</w:t>
      </w:r>
      <w:r w:rsidR="00971435">
        <w:t>,</w:t>
      </w:r>
      <w:r w:rsidR="004F2F3D">
        <w:t xml:space="preserve"> 201</w:t>
      </w:r>
      <w:r w:rsidR="003D56E0">
        <w:t>5</w:t>
      </w:r>
      <w:r>
        <w:t xml:space="preserve">, at 8:30 a.m. in the boardroom of the Authority’s Building at </w:t>
      </w:r>
      <w:smartTag w:uri="urn:schemas-microsoft-com:office:smarttags" w:element="address">
        <w:smartTag w:uri="urn:schemas-microsoft-com:office:smarttags" w:element="Street">
          <w:r>
            <w:t>94 Gwynn Street</w:t>
          </w:r>
        </w:smartTag>
        <w:r>
          <w:t xml:space="preserve">, </w:t>
        </w:r>
        <w:smartTag w:uri="urn:schemas-microsoft-com:office:smarttags" w:element="City">
          <w:r>
            <w:t>Zebulon</w:t>
          </w:r>
        </w:smartTag>
        <w:r>
          <w:t xml:space="preserve">, </w:t>
        </w:r>
        <w:smartTag w:uri="urn:schemas-microsoft-com:office:smarttags" w:element="country-region">
          <w:r>
            <w:t>Georgia</w:t>
          </w:r>
        </w:smartTag>
      </w:smartTag>
      <w:r w:rsidR="004D0B8B">
        <w:t xml:space="preserve">.  Members present were: </w:t>
      </w:r>
      <w:r w:rsidR="007078FB">
        <w:t>Larry Lynch</w:t>
      </w:r>
      <w:r>
        <w:t>,</w:t>
      </w:r>
      <w:r w:rsidR="007078FB">
        <w:t xml:space="preserve"> Vice-</w:t>
      </w:r>
      <w:r>
        <w:t xml:space="preserve">Chairman, presiding; </w:t>
      </w:r>
      <w:r w:rsidR="00B2702E">
        <w:t xml:space="preserve">Jonathan Mayfield; </w:t>
      </w:r>
      <w:r w:rsidR="00B11B1F">
        <w:t>Tommy Powers</w:t>
      </w:r>
      <w:r w:rsidR="004832D4">
        <w:t xml:space="preserve"> and Mark Whitley</w:t>
      </w:r>
      <w:r w:rsidR="00031204">
        <w:t>.</w:t>
      </w:r>
      <w:r w:rsidR="007078FB">
        <w:t xml:space="preserve">  Steve Brown was not present.</w:t>
      </w:r>
      <w:r w:rsidR="00031204">
        <w:t xml:space="preserve">  </w:t>
      </w:r>
    </w:p>
    <w:p w:rsidR="00544C9A" w:rsidRDefault="00544C9A" w:rsidP="00161B85">
      <w:pPr>
        <w:jc w:val="both"/>
      </w:pPr>
    </w:p>
    <w:p w:rsidR="00161B85" w:rsidRDefault="00161B85" w:rsidP="00161B85">
      <w:pPr>
        <w:jc w:val="both"/>
      </w:pPr>
      <w:r>
        <w:t>Also present were: Donna Pearson, Office Administrator</w:t>
      </w:r>
      <w:r w:rsidR="00B81CDB">
        <w:t xml:space="preserve"> </w:t>
      </w:r>
      <w:r w:rsidR="00031204">
        <w:t xml:space="preserve">and </w:t>
      </w:r>
      <w:r>
        <w:t>Yvonne Langford to record the minutes.</w:t>
      </w:r>
    </w:p>
    <w:p w:rsidR="00733BFB" w:rsidRDefault="00733BFB">
      <w:pPr>
        <w:jc w:val="both"/>
      </w:pPr>
    </w:p>
    <w:p w:rsidR="00733BFB" w:rsidRDefault="00757190">
      <w:pPr>
        <w:jc w:val="both"/>
      </w:pPr>
      <w:r>
        <w:t xml:space="preserve">Mr. </w:t>
      </w:r>
      <w:r w:rsidR="007078FB">
        <w:t>Lynch</w:t>
      </w:r>
      <w:r w:rsidR="00733BFB">
        <w:t xml:space="preserve"> called the meeting to order.</w:t>
      </w:r>
    </w:p>
    <w:p w:rsidR="00733BFB" w:rsidRDefault="00733BFB">
      <w:pPr>
        <w:jc w:val="both"/>
      </w:pPr>
    </w:p>
    <w:p w:rsidR="00733BFB" w:rsidRDefault="00733BFB">
      <w:pPr>
        <w:pStyle w:val="Heading1"/>
        <w:jc w:val="both"/>
      </w:pPr>
      <w:r>
        <w:t>AGENDA</w:t>
      </w:r>
    </w:p>
    <w:p w:rsidR="00733BFB" w:rsidRDefault="007078FB">
      <w:pPr>
        <w:jc w:val="both"/>
      </w:pPr>
      <w:r>
        <w:t xml:space="preserve">Mr. Mayfield </w:t>
      </w:r>
      <w:r w:rsidR="00B81CDB">
        <w:t>made a motion to approve the Agenda</w:t>
      </w:r>
      <w:r>
        <w:t xml:space="preserve"> as published</w:t>
      </w:r>
      <w:r w:rsidR="00B81CDB">
        <w:t>.  The motion passed on a second by</w:t>
      </w:r>
      <w:r>
        <w:t xml:space="preserve"> Mr. Powers with Mr. Lynch, Mr. Mayfield, Mr. Powers and Mr. Whitley voting for the motion.</w:t>
      </w:r>
      <w:r w:rsidR="00B81CDB">
        <w:t xml:space="preserve"> </w:t>
      </w:r>
    </w:p>
    <w:p w:rsidR="004E7F20" w:rsidRDefault="004E7F20">
      <w:pPr>
        <w:jc w:val="both"/>
      </w:pPr>
    </w:p>
    <w:p w:rsidR="00733BFB" w:rsidRDefault="00733BFB">
      <w:pPr>
        <w:pStyle w:val="Heading1"/>
        <w:jc w:val="both"/>
      </w:pPr>
      <w:r>
        <w:t>MINUTES</w:t>
      </w:r>
    </w:p>
    <w:p w:rsidR="007078FB" w:rsidRDefault="003D56E0" w:rsidP="007078FB">
      <w:pPr>
        <w:jc w:val="both"/>
      </w:pPr>
      <w:r>
        <w:t xml:space="preserve">The minutes of the </w:t>
      </w:r>
      <w:r w:rsidR="007078FB">
        <w:t xml:space="preserve">September 16, </w:t>
      </w:r>
      <w:r>
        <w:t>2015</w:t>
      </w:r>
      <w:r w:rsidR="00B81CDB">
        <w:t xml:space="preserve"> </w:t>
      </w:r>
      <w:r w:rsidR="004E7F20">
        <w:t xml:space="preserve">meeting </w:t>
      </w:r>
      <w:r w:rsidR="00B81CDB">
        <w:t xml:space="preserve">were approved on a motion by </w:t>
      </w:r>
      <w:r w:rsidR="007078FB">
        <w:t xml:space="preserve">Mr. Whitley </w:t>
      </w:r>
      <w:r w:rsidR="00B81CDB">
        <w:t xml:space="preserve">and a second by </w:t>
      </w:r>
      <w:r w:rsidR="007078FB">
        <w:t xml:space="preserve">Mr. Mayfield </w:t>
      </w:r>
      <w:r w:rsidR="00B81CDB">
        <w:t xml:space="preserve">with </w:t>
      </w:r>
      <w:r w:rsidR="007078FB">
        <w:t xml:space="preserve">Mr. Lynch, Mr. Mayfield, Mr. Powers and Mr. Whitley voting for the motion. </w:t>
      </w:r>
    </w:p>
    <w:p w:rsidR="004E7F20" w:rsidRDefault="004E7F20">
      <w:pPr>
        <w:jc w:val="both"/>
      </w:pPr>
    </w:p>
    <w:p w:rsidR="00733BFB" w:rsidRDefault="00733BFB">
      <w:pPr>
        <w:pStyle w:val="Heading1"/>
        <w:jc w:val="both"/>
      </w:pPr>
      <w:r>
        <w:t>FINANCIAL REPORT</w:t>
      </w:r>
    </w:p>
    <w:p w:rsidR="00733BFB" w:rsidRDefault="00E11AA3">
      <w:pPr>
        <w:jc w:val="both"/>
      </w:pPr>
      <w:r>
        <w:t>Mr. Whitley</w:t>
      </w:r>
      <w:r w:rsidR="004C6D54">
        <w:t xml:space="preserve"> gave the financial report </w:t>
      </w:r>
      <w:r w:rsidR="00872709">
        <w:t xml:space="preserve">noting nothing of significance.  The official audit report has not been received but from the draft it appears that this year was financially stronger than the previous year.  </w:t>
      </w:r>
      <w:r w:rsidR="00B81CDB">
        <w:t xml:space="preserve"> </w:t>
      </w:r>
    </w:p>
    <w:p w:rsidR="004C6D54" w:rsidRDefault="004C6D54">
      <w:pPr>
        <w:jc w:val="both"/>
      </w:pPr>
    </w:p>
    <w:p w:rsidR="004C6D54" w:rsidRDefault="004C6D54">
      <w:pPr>
        <w:jc w:val="both"/>
        <w:rPr>
          <w:b/>
        </w:rPr>
      </w:pPr>
      <w:r w:rsidRPr="004C6D54">
        <w:rPr>
          <w:b/>
        </w:rPr>
        <w:t>MOTION</w:t>
      </w:r>
    </w:p>
    <w:p w:rsidR="00872709" w:rsidRDefault="00872709" w:rsidP="00872709">
      <w:pPr>
        <w:jc w:val="both"/>
      </w:pPr>
      <w:r>
        <w:t xml:space="preserve">The financial report was accepted on a motion by Mr. Whitley and a second by Mr. Mayfield with Mr. Lynch, Mr. Mayfield, Mr. Powers and Mr. Whitley voting for the motion. </w:t>
      </w:r>
    </w:p>
    <w:p w:rsidR="00872709" w:rsidRDefault="00872709" w:rsidP="00872709">
      <w:pPr>
        <w:jc w:val="both"/>
      </w:pPr>
    </w:p>
    <w:p w:rsidR="00872709" w:rsidRPr="00872709" w:rsidRDefault="00872709" w:rsidP="00872709">
      <w:pPr>
        <w:jc w:val="both"/>
        <w:rPr>
          <w:b/>
        </w:rPr>
      </w:pPr>
      <w:r w:rsidRPr="00872709">
        <w:rPr>
          <w:b/>
        </w:rPr>
        <w:t>SHACKELFORD ROAD WELL</w:t>
      </w:r>
    </w:p>
    <w:p w:rsidR="004E7F20" w:rsidRDefault="009234F5">
      <w:pPr>
        <w:jc w:val="both"/>
      </w:pPr>
      <w:r>
        <w:t>Ms. Pearson talked with Sho</w:t>
      </w:r>
      <w:bookmarkStart w:id="0" w:name="_GoBack"/>
      <w:bookmarkEnd w:id="0"/>
      <w:r w:rsidR="00872709">
        <w:t xml:space="preserve">n Hampton and he is getting the final test and is in touch with EPD.  We do not have the final test results from either well.  Scott Huckaby is reluctant to use the Shackelford Well until the test </w:t>
      </w:r>
      <w:r w:rsidR="000B621E">
        <w:t>result</w:t>
      </w:r>
      <w:r w:rsidR="00872709">
        <w:t xml:space="preserve"> is </w:t>
      </w:r>
      <w:r w:rsidR="000B621E">
        <w:t>received.</w:t>
      </w:r>
    </w:p>
    <w:p w:rsidR="00E71773" w:rsidRDefault="00E71773">
      <w:pPr>
        <w:jc w:val="both"/>
      </w:pPr>
    </w:p>
    <w:p w:rsidR="00E71773" w:rsidRPr="00E71773" w:rsidRDefault="00E71773">
      <w:pPr>
        <w:jc w:val="both"/>
        <w:rPr>
          <w:b/>
        </w:rPr>
      </w:pPr>
      <w:r w:rsidRPr="00E71773">
        <w:rPr>
          <w:b/>
        </w:rPr>
        <w:t>MIDWAY ROAD WELL</w:t>
      </w:r>
    </w:p>
    <w:p w:rsidR="00E71773" w:rsidRDefault="00E71773">
      <w:pPr>
        <w:jc w:val="both"/>
      </w:pPr>
      <w:r>
        <w:t>Discussion was held regarding winterizing the wells.  Ms. Pearson said she feels everything has been done but she will check with Mr. Huckaby to make certain.</w:t>
      </w:r>
    </w:p>
    <w:p w:rsidR="00B54AC0" w:rsidRDefault="00B54AC0">
      <w:pPr>
        <w:jc w:val="both"/>
      </w:pPr>
    </w:p>
    <w:p w:rsidR="00B54AC0" w:rsidRPr="00B54AC0" w:rsidRDefault="00B54AC0">
      <w:pPr>
        <w:jc w:val="both"/>
        <w:rPr>
          <w:b/>
        </w:rPr>
      </w:pPr>
      <w:r w:rsidRPr="00B54AC0">
        <w:rPr>
          <w:b/>
        </w:rPr>
        <w:t>OFFICE ADMINISTRATOR</w:t>
      </w:r>
    </w:p>
    <w:p w:rsidR="00B54AC0" w:rsidRDefault="00B54AC0">
      <w:pPr>
        <w:jc w:val="both"/>
      </w:pPr>
      <w:r>
        <w:t>A lengthy discussion was held regarding the difficulty Ms. Pearson has with getting members to sign the checks.  Suggestions were made and some ideas will be implemented to see if a more efficient resolution can be reached.</w:t>
      </w:r>
    </w:p>
    <w:p w:rsidR="00B54AC0" w:rsidRDefault="00B54AC0">
      <w:pPr>
        <w:jc w:val="both"/>
      </w:pPr>
    </w:p>
    <w:p w:rsidR="00E71773" w:rsidRPr="00B54AC0" w:rsidRDefault="00B54AC0">
      <w:pPr>
        <w:jc w:val="both"/>
        <w:rPr>
          <w:b/>
        </w:rPr>
      </w:pPr>
      <w:r w:rsidRPr="00B54AC0">
        <w:rPr>
          <w:b/>
        </w:rPr>
        <w:t>SYSTEM OPERATOR</w:t>
      </w:r>
    </w:p>
    <w:p w:rsidR="00B54AC0" w:rsidRDefault="00B54AC0">
      <w:pPr>
        <w:jc w:val="both"/>
      </w:pPr>
      <w:r>
        <w:t>Mr. Huckaby’s report for the month was reviewed.</w:t>
      </w:r>
    </w:p>
    <w:p w:rsidR="00B54AC0" w:rsidRDefault="00B54AC0">
      <w:pPr>
        <w:jc w:val="both"/>
      </w:pPr>
    </w:p>
    <w:p w:rsidR="00B54AC0" w:rsidRDefault="00B54AC0">
      <w:pPr>
        <w:jc w:val="both"/>
        <w:rPr>
          <w:b/>
        </w:rPr>
      </w:pPr>
    </w:p>
    <w:p w:rsidR="008B3BFB" w:rsidRDefault="004E7F20">
      <w:pPr>
        <w:jc w:val="both"/>
        <w:rPr>
          <w:b/>
        </w:rPr>
      </w:pPr>
      <w:r w:rsidRPr="004E7F20">
        <w:rPr>
          <w:b/>
        </w:rPr>
        <w:lastRenderedPageBreak/>
        <w:t>BOARD MEMBER COMMENTS</w:t>
      </w:r>
      <w:r w:rsidR="008B3BFB" w:rsidRPr="004E7F20">
        <w:rPr>
          <w:b/>
        </w:rPr>
        <w:t xml:space="preserve"> </w:t>
      </w:r>
    </w:p>
    <w:p w:rsidR="00B54AC0" w:rsidRPr="00B54AC0" w:rsidRDefault="00B54AC0">
      <w:pPr>
        <w:jc w:val="both"/>
      </w:pPr>
      <w:r>
        <w:t>Mr. Powers suggested the workshop be held once a quarter rather than monthly.  It was decided to hold the workshop at 8:00 a.m. rather than 7:30 to see if that allowed sufficient time.</w:t>
      </w:r>
    </w:p>
    <w:p w:rsidR="00733BFB" w:rsidRDefault="00733BFB">
      <w:pPr>
        <w:jc w:val="both"/>
      </w:pPr>
    </w:p>
    <w:p w:rsidR="00733BFB" w:rsidRDefault="00733BFB">
      <w:pPr>
        <w:pStyle w:val="Heading1"/>
        <w:jc w:val="both"/>
      </w:pPr>
      <w:r>
        <w:t>ADJOURN</w:t>
      </w:r>
    </w:p>
    <w:p w:rsidR="003C6A67" w:rsidRDefault="00733BFB" w:rsidP="003C6A67">
      <w:pPr>
        <w:jc w:val="both"/>
      </w:pPr>
      <w:r>
        <w:t xml:space="preserve">Mr. </w:t>
      </w:r>
      <w:r w:rsidR="007078FB">
        <w:t>Powers</w:t>
      </w:r>
      <w:r>
        <w:t xml:space="preserve"> made a motion, seconded by Mr.</w:t>
      </w:r>
      <w:r w:rsidR="007078FB">
        <w:t xml:space="preserve"> Mayfield</w:t>
      </w:r>
      <w:r>
        <w:t>, to adjourn the m</w:t>
      </w:r>
      <w:r w:rsidR="003C6A67">
        <w:t xml:space="preserve">eeting.  The motion passed with </w:t>
      </w:r>
      <w:r w:rsidR="00B11B1F">
        <w:t xml:space="preserve">Mr. Lynch, </w:t>
      </w:r>
      <w:r w:rsidR="0096593B">
        <w:t xml:space="preserve">Mr. Mayfield, </w:t>
      </w:r>
      <w:r w:rsidR="00B11B1F">
        <w:t>Mr. Powers</w:t>
      </w:r>
      <w:r w:rsidR="003C6A67">
        <w:t xml:space="preserve"> and Mr. Whitley voting for the motion.</w:t>
      </w:r>
    </w:p>
    <w:p w:rsidR="00733BFB" w:rsidRDefault="00733BFB">
      <w:pPr>
        <w:jc w:val="both"/>
      </w:pPr>
    </w:p>
    <w:p w:rsidR="00733BFB" w:rsidRDefault="00733BFB">
      <w:pPr>
        <w:jc w:val="both"/>
      </w:pPr>
    </w:p>
    <w:p w:rsidR="00733BFB" w:rsidRDefault="00733BFB">
      <w:pPr>
        <w:jc w:val="both"/>
      </w:pPr>
    </w:p>
    <w:p w:rsidR="00733BFB" w:rsidRDefault="00733BFB">
      <w:pPr>
        <w:jc w:val="both"/>
      </w:pPr>
      <w:r>
        <w:t xml:space="preserve">___________________________ </w:t>
      </w:r>
    </w:p>
    <w:p w:rsidR="00733BFB" w:rsidRDefault="007148E4">
      <w:pPr>
        <w:jc w:val="both"/>
      </w:pPr>
      <w:r>
        <w:t>Steve Brown</w:t>
      </w:r>
      <w:r w:rsidR="00823C27">
        <w:t xml:space="preserve"> – Chair</w:t>
      </w:r>
    </w:p>
    <w:p w:rsidR="00733BFB" w:rsidRDefault="00733BFB">
      <w:pPr>
        <w:jc w:val="both"/>
      </w:pPr>
    </w:p>
    <w:p w:rsidR="00733BFB" w:rsidRDefault="00733BFB">
      <w:pPr>
        <w:jc w:val="both"/>
      </w:pPr>
    </w:p>
    <w:p w:rsidR="00733BFB" w:rsidRDefault="00733BFB">
      <w:pPr>
        <w:jc w:val="both"/>
      </w:pPr>
      <w:r>
        <w:tab/>
      </w:r>
      <w:r>
        <w:tab/>
      </w:r>
      <w:r>
        <w:tab/>
      </w:r>
      <w:r>
        <w:tab/>
      </w:r>
      <w:r>
        <w:tab/>
      </w:r>
      <w:r>
        <w:tab/>
      </w:r>
      <w:r>
        <w:tab/>
      </w:r>
      <w:r w:rsidR="00D86CEC">
        <w:t xml:space="preserve">   </w:t>
      </w:r>
      <w:r w:rsidR="00ED767E">
        <w:tab/>
        <w:t xml:space="preserve">    </w:t>
      </w:r>
      <w:r>
        <w:t xml:space="preserve">____________________________ </w:t>
      </w:r>
    </w:p>
    <w:p w:rsidR="00733BFB" w:rsidRDefault="00733BFB">
      <w:r>
        <w:tab/>
      </w:r>
      <w:r>
        <w:tab/>
      </w:r>
      <w:r>
        <w:tab/>
      </w:r>
      <w:r>
        <w:tab/>
      </w:r>
      <w:r>
        <w:tab/>
      </w:r>
      <w:r>
        <w:tab/>
      </w:r>
      <w:r>
        <w:tab/>
      </w:r>
      <w:r w:rsidR="00D86CEC">
        <w:t xml:space="preserve">    </w:t>
      </w:r>
      <w:r w:rsidR="00ED767E">
        <w:tab/>
        <w:t xml:space="preserve">    </w:t>
      </w:r>
      <w:r>
        <w:t>Yvonne M. Langford - Recorder</w:t>
      </w:r>
    </w:p>
    <w:sectPr w:rsidR="00733BFB"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CA" w:rsidRDefault="00F52FCA">
      <w:r>
        <w:separator/>
      </w:r>
    </w:p>
  </w:endnote>
  <w:endnote w:type="continuationSeparator" w:id="0">
    <w:p w:rsidR="00F52FCA" w:rsidRDefault="00F5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B" w:rsidRDefault="00733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BFB" w:rsidRDefault="00733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B" w:rsidRDefault="00733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4F5">
      <w:rPr>
        <w:rStyle w:val="PageNumber"/>
        <w:noProof/>
      </w:rPr>
      <w:t>2</w:t>
    </w:r>
    <w:r>
      <w:rPr>
        <w:rStyle w:val="PageNumber"/>
      </w:rPr>
      <w:fldChar w:fldCharType="end"/>
    </w:r>
  </w:p>
  <w:p w:rsidR="00733BFB" w:rsidRDefault="00733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CA" w:rsidRDefault="00F52FCA">
      <w:r>
        <w:separator/>
      </w:r>
    </w:p>
  </w:footnote>
  <w:footnote w:type="continuationSeparator" w:id="0">
    <w:p w:rsidR="00F52FCA" w:rsidRDefault="00F52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77"/>
    <w:rsid w:val="000012D0"/>
    <w:rsid w:val="000029F0"/>
    <w:rsid w:val="00031204"/>
    <w:rsid w:val="000645B0"/>
    <w:rsid w:val="00084BBB"/>
    <w:rsid w:val="000860AA"/>
    <w:rsid w:val="000B621E"/>
    <w:rsid w:val="000C2930"/>
    <w:rsid w:val="001478F7"/>
    <w:rsid w:val="00161B85"/>
    <w:rsid w:val="00161F5C"/>
    <w:rsid w:val="00180A55"/>
    <w:rsid w:val="001B7C08"/>
    <w:rsid w:val="001C4BA0"/>
    <w:rsid w:val="0021542D"/>
    <w:rsid w:val="00235AA9"/>
    <w:rsid w:val="002B0831"/>
    <w:rsid w:val="002B232C"/>
    <w:rsid w:val="002D200B"/>
    <w:rsid w:val="002F0625"/>
    <w:rsid w:val="00305F59"/>
    <w:rsid w:val="00310663"/>
    <w:rsid w:val="003245DC"/>
    <w:rsid w:val="00324E8F"/>
    <w:rsid w:val="0036603C"/>
    <w:rsid w:val="003C6A67"/>
    <w:rsid w:val="003D56E0"/>
    <w:rsid w:val="004832D4"/>
    <w:rsid w:val="004C6D54"/>
    <w:rsid w:val="004D0B8B"/>
    <w:rsid w:val="004D34CF"/>
    <w:rsid w:val="004E7F20"/>
    <w:rsid w:val="004F2F3D"/>
    <w:rsid w:val="005165E7"/>
    <w:rsid w:val="00544C9A"/>
    <w:rsid w:val="00554B8C"/>
    <w:rsid w:val="00582BF1"/>
    <w:rsid w:val="0059528A"/>
    <w:rsid w:val="00643A82"/>
    <w:rsid w:val="006A7523"/>
    <w:rsid w:val="007078FB"/>
    <w:rsid w:val="007148E4"/>
    <w:rsid w:val="00733BFB"/>
    <w:rsid w:val="00757190"/>
    <w:rsid w:val="00760300"/>
    <w:rsid w:val="007618BF"/>
    <w:rsid w:val="00765AB4"/>
    <w:rsid w:val="00780DD7"/>
    <w:rsid w:val="00784C76"/>
    <w:rsid w:val="00823C27"/>
    <w:rsid w:val="008303AB"/>
    <w:rsid w:val="00843791"/>
    <w:rsid w:val="00872709"/>
    <w:rsid w:val="008B3BFB"/>
    <w:rsid w:val="008C5026"/>
    <w:rsid w:val="008E34E4"/>
    <w:rsid w:val="008F438F"/>
    <w:rsid w:val="009234F5"/>
    <w:rsid w:val="0096593B"/>
    <w:rsid w:val="00971435"/>
    <w:rsid w:val="009A4A81"/>
    <w:rsid w:val="009B2AA4"/>
    <w:rsid w:val="009D5C88"/>
    <w:rsid w:val="009E7579"/>
    <w:rsid w:val="00A67344"/>
    <w:rsid w:val="00AB21DC"/>
    <w:rsid w:val="00B11B1F"/>
    <w:rsid w:val="00B24460"/>
    <w:rsid w:val="00B2702E"/>
    <w:rsid w:val="00B54AC0"/>
    <w:rsid w:val="00B55B68"/>
    <w:rsid w:val="00B81CDB"/>
    <w:rsid w:val="00B9562A"/>
    <w:rsid w:val="00B96139"/>
    <w:rsid w:val="00BA6DB6"/>
    <w:rsid w:val="00BB7A56"/>
    <w:rsid w:val="00BD70AF"/>
    <w:rsid w:val="00C42C39"/>
    <w:rsid w:val="00C43786"/>
    <w:rsid w:val="00C51CA6"/>
    <w:rsid w:val="00C942AB"/>
    <w:rsid w:val="00CA0785"/>
    <w:rsid w:val="00D055EC"/>
    <w:rsid w:val="00D22DE3"/>
    <w:rsid w:val="00D47544"/>
    <w:rsid w:val="00D86CEC"/>
    <w:rsid w:val="00DA59A7"/>
    <w:rsid w:val="00DB6A78"/>
    <w:rsid w:val="00DD7758"/>
    <w:rsid w:val="00E11AA3"/>
    <w:rsid w:val="00E20677"/>
    <w:rsid w:val="00E71773"/>
    <w:rsid w:val="00ED767E"/>
    <w:rsid w:val="00EE389E"/>
    <w:rsid w:val="00F03E74"/>
    <w:rsid w:val="00F31C8F"/>
    <w:rsid w:val="00F456B6"/>
    <w:rsid w:val="00F52FCA"/>
    <w:rsid w:val="00F57801"/>
    <w:rsid w:val="00F6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BDD961D-CA07-4D31-A48C-4D137C62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PIKE COUNTY WATER &amp; SEWERAGE AUTHORITY</vt:lpstr>
    </vt:vector>
  </TitlesOfParts>
  <Company>-(Dr. Diet Mountain Dew)-</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Donna Pearson</cp:lastModifiedBy>
  <cp:revision>2</cp:revision>
  <dcterms:created xsi:type="dcterms:W3CDTF">2015-11-16T14:15:00Z</dcterms:created>
  <dcterms:modified xsi:type="dcterms:W3CDTF">2015-11-16T14:15:00Z</dcterms:modified>
</cp:coreProperties>
</file>